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45144" w14:textId="532FB40E" w:rsidR="00761BF4" w:rsidRPr="00761BF4" w:rsidRDefault="00761BF4" w:rsidP="00B63F8D">
      <w:pPr>
        <w:rPr>
          <w:b/>
          <w:bCs/>
          <w:u w:val="single"/>
        </w:rPr>
      </w:pPr>
      <w:r w:rsidRPr="00761BF4">
        <w:rPr>
          <w:b/>
          <w:bCs/>
          <w:u w:val="single"/>
        </w:rPr>
        <w:t>ZÁPIS Z PREZENTACE VINAŘŮM O P</w:t>
      </w:r>
      <w:r>
        <w:rPr>
          <w:b/>
          <w:bCs/>
          <w:u w:val="single"/>
        </w:rPr>
        <w:t>RO</w:t>
      </w:r>
      <w:r w:rsidRPr="00761BF4">
        <w:rPr>
          <w:b/>
          <w:bCs/>
          <w:u w:val="single"/>
        </w:rPr>
        <w:t>JEKTU</w:t>
      </w:r>
      <w:r w:rsidR="008F1609">
        <w:rPr>
          <w:b/>
          <w:bCs/>
          <w:u w:val="single"/>
        </w:rPr>
        <w:t xml:space="preserve"> </w:t>
      </w:r>
      <w:r w:rsidR="00E10CC4">
        <w:rPr>
          <w:b/>
          <w:bCs/>
          <w:u w:val="single"/>
        </w:rPr>
        <w:t>ze dne 25.4.2025</w:t>
      </w:r>
    </w:p>
    <w:p w14:paraId="118AFEC0" w14:textId="544AACC5" w:rsidR="0037670C" w:rsidRDefault="00B63F8D" w:rsidP="00B63F8D">
      <w:r w:rsidRPr="00B63F8D">
        <w:t xml:space="preserve">Číslo žádosti: </w:t>
      </w:r>
      <w:r w:rsidR="0037670C" w:rsidRPr="0037670C">
        <w:t>24/001/52774/546/005261</w:t>
      </w:r>
      <w:r w:rsidR="00E10CC4">
        <w:t xml:space="preserve">, název: </w:t>
      </w:r>
      <w:r w:rsidR="0037670C" w:rsidRPr="0037670C">
        <w:t>INVESTICE DO TECHNOLOGIÍ</w:t>
      </w:r>
    </w:p>
    <w:p w14:paraId="008DC95C" w14:textId="6E7E341C" w:rsidR="0037670C" w:rsidRDefault="0037670C" w:rsidP="00B63F8D">
      <w:r w:rsidRPr="0037670C">
        <w:t>ZDENĚK DRÁBEK</w:t>
      </w:r>
      <w:r>
        <w:t xml:space="preserve">, </w:t>
      </w:r>
      <w:r w:rsidRPr="0037670C">
        <w:t>Úzká 865, 69615 Čejkovice</w:t>
      </w:r>
    </w:p>
    <w:p w14:paraId="5D1AE50C" w14:textId="66F6D494" w:rsidR="00B63F8D" w:rsidRPr="00B63F8D" w:rsidRDefault="00B63F8D" w:rsidP="00B63F8D">
      <w:r w:rsidRPr="00B63F8D">
        <w:t xml:space="preserve">IČ: </w:t>
      </w:r>
      <w:r w:rsidR="0037670C" w:rsidRPr="0037670C">
        <w:t>06316905</w:t>
      </w:r>
    </w:p>
    <w:p w14:paraId="65EFE19B" w14:textId="56AC7ED6" w:rsidR="0037670C" w:rsidRDefault="0037670C">
      <w:r w:rsidRPr="0037670C">
        <w:t>Úzká 865, 69615 Čejkovice</w:t>
      </w:r>
    </w:p>
    <w:p w14:paraId="687795C0" w14:textId="77777777" w:rsidR="008F1609" w:rsidRDefault="008F1609" w:rsidP="008F1609"/>
    <w:p w14:paraId="4D0D17B6" w14:textId="77777777" w:rsidR="008F1609" w:rsidRDefault="008F1609" w:rsidP="008F1609">
      <w:r>
        <w:t xml:space="preserve">Byla provedena ukázka místním vinařům </w:t>
      </w:r>
      <w:r>
        <w:t>nov</w:t>
      </w:r>
      <w:r>
        <w:t xml:space="preserve">ě zakoupené </w:t>
      </w:r>
      <w:r>
        <w:t>moderní technologie</w:t>
      </w:r>
      <w:r>
        <w:t xml:space="preserve"> pro výrobu vína.</w:t>
      </w:r>
    </w:p>
    <w:p w14:paraId="7BE21092" w14:textId="2832807A" w:rsidR="008F1609" w:rsidRDefault="008F1609" w:rsidP="008F1609">
      <w:r>
        <w:t>Jednalo se o</w:t>
      </w:r>
      <w:r>
        <w:t xml:space="preserve"> </w:t>
      </w:r>
      <w:r w:rsidRPr="0037670C">
        <w:t>4 ks OTEVŘENÁ NEREZOVÁ NÁDRŽ</w:t>
      </w:r>
      <w:r>
        <w:t xml:space="preserve"> O OBJEMU</w:t>
      </w:r>
      <w:r w:rsidRPr="0037670C">
        <w:t xml:space="preserve"> 1000 LITRŮ</w:t>
      </w:r>
      <w:r>
        <w:t xml:space="preserve"> a </w:t>
      </w:r>
      <w:r w:rsidRPr="0037670C">
        <w:t>1 ks PLNÍCÍ ZAŘÍZENÍ</w:t>
      </w:r>
      <w:r>
        <w:t xml:space="preserve"> pro výrobu vína</w:t>
      </w:r>
      <w:r>
        <w:t>.</w:t>
      </w:r>
    </w:p>
    <w:p w14:paraId="55F5FF35" w14:textId="3ABFCD6F" w:rsidR="0090729F" w:rsidRDefault="0090729F" w:rsidP="00824528">
      <w:r w:rsidRPr="0090729F">
        <w:rPr>
          <w:noProof/>
        </w:rPr>
        <w:drawing>
          <wp:inline distT="0" distB="0" distL="0" distR="0" wp14:anchorId="20D0C24D" wp14:editId="35AFCABD">
            <wp:extent cx="2471884" cy="3314699"/>
            <wp:effectExtent l="0" t="0" r="5080" b="635"/>
            <wp:docPr id="8818589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589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6405" cy="333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29F">
        <w:rPr>
          <w:noProof/>
        </w:rPr>
        <w:t xml:space="preserve"> </w:t>
      </w:r>
      <w:r w:rsidRPr="0090729F">
        <w:rPr>
          <w:noProof/>
        </w:rPr>
        <w:drawing>
          <wp:inline distT="0" distB="0" distL="0" distR="0" wp14:anchorId="038FBFB2" wp14:editId="39369E85">
            <wp:extent cx="2495553" cy="3336813"/>
            <wp:effectExtent l="0" t="0" r="0" b="0"/>
            <wp:docPr id="11249115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115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709" cy="336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0095" w14:textId="6EB6F944" w:rsidR="008F1609" w:rsidRDefault="008F1609" w:rsidP="00824528">
      <w:r>
        <w:t>Dále zodpovězení dotazu ohledně plničky, zda je dostatečná pro daný provoz. Vzhledem k možnosti plnění 400 ks lahví za hodinu je kapacita dostatečná.</w:t>
      </w:r>
    </w:p>
    <w:p w14:paraId="313A2378" w14:textId="6E7DD446" w:rsidR="008F1609" w:rsidRDefault="008F1609" w:rsidP="00824528">
      <w:r>
        <w:t>Dále osvětlena funkce plovoucího víka.</w:t>
      </w:r>
    </w:p>
    <w:p w14:paraId="47634690" w14:textId="0547E05B" w:rsidR="00824528" w:rsidRPr="00824528" w:rsidRDefault="008F1609" w:rsidP="00824528">
      <w:r>
        <w:t>Sděleno, že p</w:t>
      </w:r>
      <w:r w:rsidR="00824528">
        <w:t xml:space="preserve">rojekt byl podpořen: </w:t>
      </w:r>
      <w:r w:rsidR="00824528" w:rsidRPr="00824528">
        <w:t xml:space="preserve">Místní akční skupina Jižní Slovácko, </w:t>
      </w:r>
      <w:proofErr w:type="spellStart"/>
      <w:r w:rsidR="00824528" w:rsidRPr="00824528">
        <w:t>z.s</w:t>
      </w:r>
      <w:proofErr w:type="spellEnd"/>
      <w:r w:rsidR="00824528" w:rsidRPr="00824528">
        <w:t>.</w:t>
      </w:r>
    </w:p>
    <w:p w14:paraId="64767E17" w14:textId="725F2F03" w:rsidR="00824528" w:rsidRDefault="00824528" w:rsidP="00824528">
      <w:r>
        <w:lastRenderedPageBreak/>
        <w:t xml:space="preserve"> </w:t>
      </w:r>
      <w:r w:rsidR="0037670C" w:rsidRPr="0037670C">
        <w:rPr>
          <w:noProof/>
        </w:rPr>
        <w:drawing>
          <wp:inline distT="0" distB="0" distL="0" distR="0" wp14:anchorId="6EF553E4" wp14:editId="74D5C0EF">
            <wp:extent cx="2358827" cy="3352309"/>
            <wp:effectExtent l="0" t="0" r="3810" b="635"/>
            <wp:docPr id="18396733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733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4140" cy="337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6335A">
        <w:rPr>
          <w:noProof/>
        </w:rPr>
        <w:drawing>
          <wp:inline distT="0" distB="0" distL="0" distR="0" wp14:anchorId="68B8CD33" wp14:editId="6EC0B7FC">
            <wp:extent cx="1771650" cy="1479036"/>
            <wp:effectExtent l="0" t="0" r="0" b="6985"/>
            <wp:docPr id="18412367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367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8615" cy="14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11292E"/>
    <w:multiLevelType w:val="multilevel"/>
    <w:tmpl w:val="E714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9236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F8D"/>
    <w:rsid w:val="001B4CB1"/>
    <w:rsid w:val="002939DF"/>
    <w:rsid w:val="0037670C"/>
    <w:rsid w:val="003B346B"/>
    <w:rsid w:val="004E566A"/>
    <w:rsid w:val="00761BF4"/>
    <w:rsid w:val="007C7C9C"/>
    <w:rsid w:val="00824528"/>
    <w:rsid w:val="008F1609"/>
    <w:rsid w:val="0090729F"/>
    <w:rsid w:val="00A8447A"/>
    <w:rsid w:val="00B63F8D"/>
    <w:rsid w:val="00BD6925"/>
    <w:rsid w:val="00E10CC4"/>
    <w:rsid w:val="00E8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A5BD2"/>
  <w15:chartTrackingRefBased/>
  <w15:docId w15:val="{4EDDBE1D-3230-4596-95C2-579A161E1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1609"/>
  </w:style>
  <w:style w:type="paragraph" w:styleId="Nadpis1">
    <w:name w:val="heading 1"/>
    <w:basedOn w:val="Normln"/>
    <w:next w:val="Normln"/>
    <w:link w:val="Nadpis1Char"/>
    <w:uiPriority w:val="9"/>
    <w:qFormat/>
    <w:rsid w:val="00B63F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63F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63F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63F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63F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63F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63F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63F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63F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63F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63F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63F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63F8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63F8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63F8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63F8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63F8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63F8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63F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3F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63F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63F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63F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63F8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63F8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63F8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63F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63F8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63F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97</Words>
  <Characters>577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Švábíková</dc:creator>
  <cp:keywords/>
  <dc:description/>
  <cp:lastModifiedBy>Eliška Švábíková</cp:lastModifiedBy>
  <cp:revision>2</cp:revision>
  <cp:lastPrinted>2025-09-01T04:18:00Z</cp:lastPrinted>
  <dcterms:created xsi:type="dcterms:W3CDTF">2025-09-02T13:14:00Z</dcterms:created>
  <dcterms:modified xsi:type="dcterms:W3CDTF">2025-09-02T13:14:00Z</dcterms:modified>
</cp:coreProperties>
</file>